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63C1066D" w:rsidR="00773D1D" w:rsidRPr="00C35F73" w:rsidRDefault="00D002F5" w:rsidP="00D002F5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ЯРЕМИ Анастасії Михайлівни</w:t>
      </w:r>
    </w:p>
    <w:bookmarkEnd w:id="0"/>
    <w:p w14:paraId="1ABC3D05" w14:textId="5E857E64" w:rsidR="00773D1D" w:rsidRPr="00EA53C0" w:rsidRDefault="00773D1D" w:rsidP="00EA53C0">
      <w:pPr>
        <w:pStyle w:val="1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</w:t>
      </w:r>
      <w:r w:rsidR="00794C25">
        <w:rPr>
          <w:sz w:val="28"/>
          <w:szCs w:val="28"/>
          <w:lang w:val="uk-UA"/>
        </w:rPr>
        <w:t xml:space="preserve">о </w:t>
      </w:r>
      <w:r w:rsidR="00D002F5" w:rsidRPr="00D002F5">
        <w:rPr>
          <w:b/>
          <w:bCs/>
          <w:sz w:val="28"/>
          <w:szCs w:val="28"/>
          <w:lang w:val="uk-UA"/>
        </w:rPr>
        <w:t>ЯРЕМИ Анастасії Михайлівни</w:t>
      </w:r>
      <w:r>
        <w:rPr>
          <w:sz w:val="28"/>
          <w:szCs w:val="28"/>
          <w:lang w:val="uk-UA"/>
        </w:rPr>
        <w:t>, як</w:t>
      </w:r>
      <w:r w:rsidR="00D002F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головного спеціаліста</w:t>
      </w:r>
      <w:r w:rsidR="00D002F5">
        <w:rPr>
          <w:sz w:val="28"/>
          <w:szCs w:val="28"/>
          <w:lang w:val="uk-UA"/>
        </w:rPr>
        <w:t xml:space="preserve"> сектору державного ринкового нагляду. </w:t>
      </w:r>
    </w:p>
    <w:p w14:paraId="427DAB34" w14:textId="4660733E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4036E9">
        <w:rPr>
          <w:sz w:val="28"/>
          <w:szCs w:val="28"/>
          <w:lang w:val="uk-UA"/>
        </w:rPr>
        <w:t xml:space="preserve"> </w:t>
      </w:r>
      <w:r w:rsidR="00D002F5">
        <w:rPr>
          <w:sz w:val="28"/>
          <w:szCs w:val="28"/>
          <w:lang w:val="uk-UA"/>
        </w:rPr>
        <w:t xml:space="preserve">Яреми А.М.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71"/>
    <w:rsid w:val="000102E8"/>
    <w:rsid w:val="00073A2B"/>
    <w:rsid w:val="001C6D86"/>
    <w:rsid w:val="001F0C4B"/>
    <w:rsid w:val="001F6714"/>
    <w:rsid w:val="00353A10"/>
    <w:rsid w:val="003626D4"/>
    <w:rsid w:val="004036E9"/>
    <w:rsid w:val="005B48CA"/>
    <w:rsid w:val="005D0FFB"/>
    <w:rsid w:val="00765A20"/>
    <w:rsid w:val="00773D1D"/>
    <w:rsid w:val="00794C25"/>
    <w:rsid w:val="00955322"/>
    <w:rsid w:val="009A0A49"/>
    <w:rsid w:val="00AA3C8F"/>
    <w:rsid w:val="00B12A95"/>
    <w:rsid w:val="00C35F73"/>
    <w:rsid w:val="00D002F5"/>
    <w:rsid w:val="00D12A71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2025-05-29T07:10:00Z</dcterms:created>
  <dcterms:modified xsi:type="dcterms:W3CDTF">2025-05-29T07:15:00Z</dcterms:modified>
</cp:coreProperties>
</file>