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B147" w14:textId="2C38D0D8" w:rsidR="0056675E" w:rsidRDefault="007E7408" w:rsidP="007E740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Додаток 1</w:t>
      </w:r>
    </w:p>
    <w:p w14:paraId="1AB0B2A8" w14:textId="6251DF52" w:rsidR="007E7408" w:rsidRDefault="007E7408" w:rsidP="007E740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до доручення Держекоінспекції</w:t>
      </w:r>
    </w:p>
    <w:p w14:paraId="79F125A7" w14:textId="7B58806D" w:rsidR="007E7408" w:rsidRDefault="007E7408" w:rsidP="007E740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від 30.10.2020 №241</w:t>
      </w:r>
    </w:p>
    <w:p w14:paraId="0D43DECB" w14:textId="7FC6DBB2" w:rsidR="007E7408" w:rsidRDefault="007E7408" w:rsidP="007E740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AE74696" w14:textId="1E86FE4D" w:rsidR="007E7408" w:rsidRDefault="007E7408" w:rsidP="007E74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Державна екологічна інспекція у Львівській області</w:t>
      </w:r>
    </w:p>
    <w:p w14:paraId="3BD67FED" w14:textId="355F9BF5" w:rsidR="007E7408" w:rsidRDefault="007E7408" w:rsidP="007E74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Звіт про заходи ринкового нагляду</w:t>
      </w:r>
    </w:p>
    <w:p w14:paraId="2C927EEA" w14:textId="092809D0" w:rsidR="007E7408" w:rsidRDefault="007E7408" w:rsidP="007E74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звітний період –  202</w:t>
      </w:r>
      <w:r w:rsidR="002032B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433A8C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>к</w:t>
      </w:r>
    </w:p>
    <w:p w14:paraId="5C5686F0" w14:textId="77777777" w:rsidR="0071201C" w:rsidRPr="007E7408" w:rsidRDefault="0071201C" w:rsidP="007E740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4755"/>
        <w:gridCol w:w="1414"/>
        <w:gridCol w:w="2942"/>
      </w:tblGrid>
      <w:tr w:rsidR="00865F8F" w14:paraId="661BDCCA" w14:textId="77777777" w:rsidTr="00433A8C">
        <w:tc>
          <w:tcPr>
            <w:tcW w:w="0" w:type="auto"/>
          </w:tcPr>
          <w:p w14:paraId="1C504781" w14:textId="77777777" w:rsidR="007E7408" w:rsidRPr="00193F3B" w:rsidRDefault="007E7408" w:rsidP="007E74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7BFB7B81" w14:textId="387AB146" w:rsidR="007E7408" w:rsidRPr="00193F3B" w:rsidRDefault="007E7408" w:rsidP="007E74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0" w:type="auto"/>
          </w:tcPr>
          <w:p w14:paraId="79BDF66D" w14:textId="53E88C58" w:rsidR="007E7408" w:rsidRPr="00193F3B" w:rsidRDefault="007E7408" w:rsidP="007E74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заходу ринкового нагляду</w:t>
            </w:r>
          </w:p>
        </w:tc>
        <w:tc>
          <w:tcPr>
            <w:tcW w:w="0" w:type="auto"/>
          </w:tcPr>
          <w:p w14:paraId="07A3A977" w14:textId="783E7A41" w:rsidR="007E7408" w:rsidRPr="00193F3B" w:rsidRDefault="007E7408" w:rsidP="007E74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Загальна кількість</w:t>
            </w:r>
          </w:p>
        </w:tc>
        <w:tc>
          <w:tcPr>
            <w:tcW w:w="2942" w:type="dxa"/>
          </w:tcPr>
          <w:p w14:paraId="2CA8E311" w14:textId="00F41E87" w:rsidR="007E7408" w:rsidRPr="00193F3B" w:rsidRDefault="00193F3B" w:rsidP="007E74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Примітка(найменування продукції, порушень, тощо)*</w:t>
            </w:r>
          </w:p>
        </w:tc>
      </w:tr>
      <w:tr w:rsidR="00865F8F" w14:paraId="3EFBB8FD" w14:textId="77777777" w:rsidTr="00433A8C">
        <w:tc>
          <w:tcPr>
            <w:tcW w:w="0" w:type="auto"/>
          </w:tcPr>
          <w:p w14:paraId="55F21483" w14:textId="3043E06F" w:rsidR="007E7408" w:rsidRPr="00193F3B" w:rsidRDefault="00193F3B" w:rsidP="007E74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309CB58" w14:textId="7C853D51" w:rsidR="007E7408" w:rsidRPr="00193F3B" w:rsidRDefault="00193F3B" w:rsidP="007E74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2</w:t>
            </w:r>
          </w:p>
        </w:tc>
        <w:tc>
          <w:tcPr>
            <w:tcW w:w="0" w:type="auto"/>
          </w:tcPr>
          <w:p w14:paraId="69CABC11" w14:textId="3D284612" w:rsidR="007E7408" w:rsidRPr="00193F3B" w:rsidRDefault="00193F3B" w:rsidP="007E74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3</w:t>
            </w:r>
          </w:p>
        </w:tc>
        <w:tc>
          <w:tcPr>
            <w:tcW w:w="2942" w:type="dxa"/>
          </w:tcPr>
          <w:p w14:paraId="219DD4DC" w14:textId="3CDB50D3" w:rsidR="007E7408" w:rsidRPr="00193F3B" w:rsidRDefault="00193F3B" w:rsidP="007E74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4</w:t>
            </w:r>
          </w:p>
        </w:tc>
      </w:tr>
      <w:tr w:rsidR="00865F8F" w14:paraId="51A1B275" w14:textId="77777777" w:rsidTr="00433A8C">
        <w:tc>
          <w:tcPr>
            <w:tcW w:w="0" w:type="auto"/>
          </w:tcPr>
          <w:p w14:paraId="59F49D2C" w14:textId="58CDF964" w:rsidR="007E7408" w:rsidRDefault="00193F3B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83E83F8" w14:textId="4F3D137B" w:rsidR="007E7408" w:rsidRDefault="00193F3B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проведених </w:t>
            </w:r>
            <w:r w:rsidR="00865F8F">
              <w:rPr>
                <w:rFonts w:ascii="Times New Roman" w:hAnsi="Times New Roman" w:cs="Times New Roman"/>
                <w:sz w:val="24"/>
                <w:szCs w:val="24"/>
              </w:rPr>
              <w:t xml:space="preserve">перевірок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 продукції</w:t>
            </w:r>
          </w:p>
        </w:tc>
        <w:tc>
          <w:tcPr>
            <w:tcW w:w="0" w:type="auto"/>
          </w:tcPr>
          <w:p w14:paraId="3159728C" w14:textId="67CC5154" w:rsidR="007E7408" w:rsidRDefault="002032BB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14:paraId="4F8C3A34" w14:textId="3D4E5F3E" w:rsidR="007E7408" w:rsidRDefault="002032BB" w:rsidP="002032BB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4143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5F8F" w14:paraId="41988E75" w14:textId="77777777" w:rsidTr="00433A8C">
        <w:tc>
          <w:tcPr>
            <w:tcW w:w="0" w:type="auto"/>
          </w:tcPr>
          <w:p w14:paraId="43481CFA" w14:textId="149A78CB" w:rsidR="007E7408" w:rsidRDefault="00193F3B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14:paraId="408C80EE" w14:textId="7E36372B" w:rsidR="007E7408" w:rsidRDefault="00193F3B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проведених планових </w:t>
            </w:r>
            <w:r w:rsidR="00865F8F">
              <w:rPr>
                <w:rFonts w:ascii="Times New Roman" w:hAnsi="Times New Roman" w:cs="Times New Roman"/>
                <w:sz w:val="24"/>
                <w:szCs w:val="24"/>
              </w:rPr>
              <w:t xml:space="preserve">перевірок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 продукції</w:t>
            </w:r>
          </w:p>
        </w:tc>
        <w:tc>
          <w:tcPr>
            <w:tcW w:w="0" w:type="auto"/>
          </w:tcPr>
          <w:p w14:paraId="693B09B1" w14:textId="0AF6A084" w:rsidR="007E7408" w:rsidRDefault="002032BB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14:paraId="18EFC656" w14:textId="08CBBBF7" w:rsidR="007E7408" w:rsidRDefault="002032BB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5F8F" w14:paraId="4A03ED43" w14:textId="77777777" w:rsidTr="00433A8C">
        <w:tc>
          <w:tcPr>
            <w:tcW w:w="0" w:type="auto"/>
          </w:tcPr>
          <w:p w14:paraId="149E07B5" w14:textId="70340031" w:rsidR="007E7408" w:rsidRDefault="00193F3B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14:paraId="0D9A5F22" w14:textId="3D0B8429" w:rsidR="007E7408" w:rsidRDefault="00193F3B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проведених позапланових </w:t>
            </w:r>
            <w:r w:rsidR="00865F8F">
              <w:rPr>
                <w:rFonts w:ascii="Times New Roman" w:hAnsi="Times New Roman" w:cs="Times New Roman"/>
                <w:sz w:val="24"/>
                <w:szCs w:val="24"/>
              </w:rPr>
              <w:t xml:space="preserve">перевірок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 продукції</w:t>
            </w:r>
          </w:p>
        </w:tc>
        <w:tc>
          <w:tcPr>
            <w:tcW w:w="0" w:type="auto"/>
          </w:tcPr>
          <w:p w14:paraId="76404D8D" w14:textId="32789AC1" w:rsidR="007E7408" w:rsidRDefault="002032BB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14:paraId="1BEC0EE3" w14:textId="57D5BDCC" w:rsidR="007E7408" w:rsidRDefault="002032BB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5F8F" w14:paraId="0FE5D803" w14:textId="77777777" w:rsidTr="00433A8C">
        <w:tc>
          <w:tcPr>
            <w:tcW w:w="0" w:type="auto"/>
          </w:tcPr>
          <w:p w14:paraId="13B1F22B" w14:textId="6F331FB3" w:rsidR="007E7408" w:rsidRDefault="00193F3B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CA41265" w14:textId="6DF28A86" w:rsidR="007E7408" w:rsidRDefault="00452DAD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відібраних зразків продукції, проведених експертиз (випробувань) (найменування продукції, виявлених порушень)</w:t>
            </w:r>
          </w:p>
        </w:tc>
        <w:tc>
          <w:tcPr>
            <w:tcW w:w="0" w:type="auto"/>
          </w:tcPr>
          <w:p w14:paraId="2D627E11" w14:textId="31F162ED" w:rsidR="007E7408" w:rsidRDefault="002032BB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14:paraId="368B0FB1" w14:textId="3DDF133A" w:rsidR="007E7408" w:rsidRDefault="002032BB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5F8F" w14:paraId="412AAE08" w14:textId="77777777" w:rsidTr="00433A8C">
        <w:tc>
          <w:tcPr>
            <w:tcW w:w="0" w:type="auto"/>
          </w:tcPr>
          <w:p w14:paraId="7F9CB557" w14:textId="326F6951" w:rsidR="007E7408" w:rsidRDefault="00452DAD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39E5CB09" w14:textId="555BA6B4" w:rsidR="007E7408" w:rsidRDefault="00452DAD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виявленої продукції, що є небезпечною, становить ризик (найменування продукції, виявлених порушень, вид перевірки (планова, позапланова*))</w:t>
            </w:r>
          </w:p>
        </w:tc>
        <w:tc>
          <w:tcPr>
            <w:tcW w:w="0" w:type="auto"/>
          </w:tcPr>
          <w:p w14:paraId="3FAAD8A2" w14:textId="146CE32F" w:rsidR="007E7408" w:rsidRDefault="002032BB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14:paraId="184599D1" w14:textId="305447AF" w:rsidR="007E7408" w:rsidRDefault="002032BB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5F8F" w14:paraId="2CDB03D9" w14:textId="77777777" w:rsidTr="00433A8C">
        <w:tc>
          <w:tcPr>
            <w:tcW w:w="0" w:type="auto"/>
          </w:tcPr>
          <w:p w14:paraId="1D635135" w14:textId="51299F28" w:rsidR="007E7408" w:rsidRDefault="00452DAD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62F321A" w14:textId="1CDDFECB" w:rsidR="007E7408" w:rsidRDefault="00452DAD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виявленої продукції, що не відповідає встановленим вимогам (найменування продукції, виявлених порушень, вид перевірки (планова, позапланова*))</w:t>
            </w:r>
          </w:p>
        </w:tc>
        <w:tc>
          <w:tcPr>
            <w:tcW w:w="0" w:type="auto"/>
          </w:tcPr>
          <w:p w14:paraId="5BA1CCBC" w14:textId="673ECB1F" w:rsidR="007E7408" w:rsidRDefault="002032BB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14:paraId="69383876" w14:textId="2C4ED499" w:rsidR="007E7408" w:rsidRDefault="002032BB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5F8F" w14:paraId="74617BB0" w14:textId="77777777" w:rsidTr="00433A8C">
        <w:tc>
          <w:tcPr>
            <w:tcW w:w="0" w:type="auto"/>
          </w:tcPr>
          <w:p w14:paraId="692F74C5" w14:textId="38173011" w:rsidR="007E7408" w:rsidRDefault="00452DAD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C9F9AB5" w14:textId="4518B29E" w:rsidR="007E7408" w:rsidRDefault="003D26DE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прийнятих рішень про вжиття обмежувальних (корегувальних) заходів за результатами проведення перевірок характеристик продукції у т. ч.</w:t>
            </w:r>
          </w:p>
        </w:tc>
        <w:tc>
          <w:tcPr>
            <w:tcW w:w="0" w:type="auto"/>
          </w:tcPr>
          <w:p w14:paraId="71FEF63B" w14:textId="6F03406C" w:rsidR="007E7408" w:rsidRDefault="002032BB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14:paraId="5D392586" w14:textId="6ACB591B" w:rsidR="007E7408" w:rsidRDefault="002032BB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5F8F" w14:paraId="2BDDB42E" w14:textId="77777777" w:rsidTr="00433A8C">
        <w:tc>
          <w:tcPr>
            <w:tcW w:w="0" w:type="auto"/>
          </w:tcPr>
          <w:p w14:paraId="5AD3125C" w14:textId="522477C2" w:rsidR="007E7408" w:rsidRDefault="003D26DE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</w:tcPr>
          <w:p w14:paraId="6E744456" w14:textId="7DA24C08" w:rsidR="007E7408" w:rsidRDefault="00865F8F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прийнятих рішень про формальну невідповідність (найменування виду продукції*)</w:t>
            </w:r>
          </w:p>
        </w:tc>
        <w:tc>
          <w:tcPr>
            <w:tcW w:w="0" w:type="auto"/>
          </w:tcPr>
          <w:p w14:paraId="7D6E8D2D" w14:textId="162653FA" w:rsidR="007E7408" w:rsidRDefault="002032BB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14:paraId="152AF3F5" w14:textId="57705857" w:rsidR="007E7408" w:rsidRDefault="002032BB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5F8F" w14:paraId="41316A66" w14:textId="77777777" w:rsidTr="00433A8C">
        <w:tc>
          <w:tcPr>
            <w:tcW w:w="0" w:type="auto"/>
          </w:tcPr>
          <w:p w14:paraId="735608B2" w14:textId="7C0CDFA8" w:rsidR="007E7408" w:rsidRDefault="00865F8F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0" w:type="auto"/>
          </w:tcPr>
          <w:p w14:paraId="46989983" w14:textId="6E5D7EA4" w:rsidR="007E7408" w:rsidRDefault="00865F8F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прийнятих рішень про обмеження надання продукції на ринку (найменування виду продукції*)</w:t>
            </w:r>
          </w:p>
        </w:tc>
        <w:tc>
          <w:tcPr>
            <w:tcW w:w="0" w:type="auto"/>
          </w:tcPr>
          <w:p w14:paraId="67461260" w14:textId="0BF9D621" w:rsidR="007E7408" w:rsidRDefault="002032BB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14:paraId="063BDA46" w14:textId="0A985F46" w:rsidR="007E7408" w:rsidRDefault="002032BB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5F8F" w14:paraId="6659086E" w14:textId="77777777" w:rsidTr="00433A8C">
        <w:tc>
          <w:tcPr>
            <w:tcW w:w="0" w:type="auto"/>
          </w:tcPr>
          <w:p w14:paraId="1FCBA306" w14:textId="3A6CAC0F" w:rsidR="007E7408" w:rsidRDefault="00865F8F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0" w:type="auto"/>
          </w:tcPr>
          <w:p w14:paraId="6239DA18" w14:textId="13D0580F" w:rsidR="007E7408" w:rsidRDefault="00865F8F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прийнятих рішень про заборону надання продукції на ринку (найменування виду продукції*)</w:t>
            </w:r>
          </w:p>
        </w:tc>
        <w:tc>
          <w:tcPr>
            <w:tcW w:w="0" w:type="auto"/>
          </w:tcPr>
          <w:p w14:paraId="6070BE68" w14:textId="128BA526" w:rsidR="007E7408" w:rsidRDefault="002032BB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14:paraId="60458701" w14:textId="124B566F" w:rsidR="007E7408" w:rsidRDefault="002032BB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5F8F" w14:paraId="5E4DA4D2" w14:textId="77777777" w:rsidTr="00433A8C">
        <w:tc>
          <w:tcPr>
            <w:tcW w:w="0" w:type="auto"/>
          </w:tcPr>
          <w:p w14:paraId="00A5405A" w14:textId="66FC3408" w:rsidR="007E7408" w:rsidRDefault="00865F8F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7578490"/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0" w:type="auto"/>
          </w:tcPr>
          <w:p w14:paraId="5EA26EBF" w14:textId="3ACF024E" w:rsidR="007E7408" w:rsidRDefault="00865F8F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прийнятих рішень про вилучення продукції з обігу (найменування виду продукції*)</w:t>
            </w:r>
          </w:p>
        </w:tc>
        <w:tc>
          <w:tcPr>
            <w:tcW w:w="0" w:type="auto"/>
          </w:tcPr>
          <w:p w14:paraId="187F7C1E" w14:textId="6F3F9991" w:rsidR="007E7408" w:rsidRDefault="002032BB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14:paraId="6DC94AF6" w14:textId="75F3472F" w:rsidR="007E7408" w:rsidRDefault="002032BB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0"/>
      <w:tr w:rsidR="00865F8F" w14:paraId="21E7E84F" w14:textId="77777777" w:rsidTr="00433A8C">
        <w:tc>
          <w:tcPr>
            <w:tcW w:w="0" w:type="auto"/>
          </w:tcPr>
          <w:p w14:paraId="63B8E407" w14:textId="5E535F02" w:rsidR="007E7408" w:rsidRDefault="00865F8F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0" w:type="auto"/>
          </w:tcPr>
          <w:p w14:paraId="4710D548" w14:textId="32982F6C" w:rsidR="007E7408" w:rsidRDefault="00865F8F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прийнятих рішень про відкликання продукції (найменування виду продукції*)</w:t>
            </w:r>
          </w:p>
        </w:tc>
        <w:tc>
          <w:tcPr>
            <w:tcW w:w="0" w:type="auto"/>
          </w:tcPr>
          <w:p w14:paraId="6BD304D8" w14:textId="10FECB7D" w:rsidR="007E7408" w:rsidRDefault="002032BB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14:paraId="196DBC92" w14:textId="19D1462A" w:rsidR="007E7408" w:rsidRDefault="002032BB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5F8F" w14:paraId="112AED7B" w14:textId="77777777" w:rsidTr="00433A8C">
        <w:tc>
          <w:tcPr>
            <w:tcW w:w="0" w:type="auto"/>
          </w:tcPr>
          <w:p w14:paraId="58C7EC2D" w14:textId="02A53409" w:rsidR="007E7408" w:rsidRDefault="0071201C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08BC4D26" w14:textId="55A60561" w:rsidR="007E7408" w:rsidRPr="00865F8F" w:rsidRDefault="00865F8F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проведених перевірок стану виконання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Pr="00203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єктами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господарювання рішень про вжиття обмежувальних (корегувальних) заходів, приведення продукції у відповідність</w:t>
            </w:r>
          </w:p>
        </w:tc>
        <w:tc>
          <w:tcPr>
            <w:tcW w:w="0" w:type="auto"/>
          </w:tcPr>
          <w:p w14:paraId="3AE85344" w14:textId="0C7D853D" w:rsidR="007E7408" w:rsidRDefault="002032BB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14:paraId="7DCF34D6" w14:textId="466D2FAE" w:rsidR="007E7408" w:rsidRDefault="002032BB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5F8F" w14:paraId="0359845C" w14:textId="77777777" w:rsidTr="00433A8C">
        <w:tc>
          <w:tcPr>
            <w:tcW w:w="0" w:type="auto"/>
          </w:tcPr>
          <w:p w14:paraId="36E5455A" w14:textId="2E1C6F1B" w:rsidR="007E7408" w:rsidRPr="0071201C" w:rsidRDefault="0071201C" w:rsidP="007E74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14:paraId="14A253FB" w14:textId="60CEB057" w:rsidR="007E7408" w:rsidRPr="0071201C" w:rsidRDefault="0002603D" w:rsidP="007E74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</w:t>
            </w:r>
            <w:r w:rsidR="00712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27C8632" w14:textId="5AA26305" w:rsidR="007E7408" w:rsidRPr="0071201C" w:rsidRDefault="0071201C" w:rsidP="002032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14:paraId="6E3506FA" w14:textId="22BD9CB9" w:rsidR="007E7408" w:rsidRPr="0071201C" w:rsidRDefault="0071201C" w:rsidP="002032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65F8F" w14:paraId="351507B9" w14:textId="77777777" w:rsidTr="00433A8C">
        <w:tc>
          <w:tcPr>
            <w:tcW w:w="0" w:type="auto"/>
          </w:tcPr>
          <w:p w14:paraId="1C376151" w14:textId="1DEE432A" w:rsidR="007E7408" w:rsidRDefault="0071201C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139D1421" w14:textId="7CAD7E51" w:rsidR="007E7408" w:rsidRDefault="0071201C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перевірок характеристик продукції, проведених з метою здійснення моніторингу результативності вжитих обмежувальних (корегувальних) заходів</w:t>
            </w:r>
          </w:p>
        </w:tc>
        <w:tc>
          <w:tcPr>
            <w:tcW w:w="0" w:type="auto"/>
          </w:tcPr>
          <w:p w14:paraId="0C19F635" w14:textId="65CAFABA" w:rsidR="007E7408" w:rsidRDefault="002032BB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14:paraId="5B06F5EA" w14:textId="3701AD94" w:rsidR="007E7408" w:rsidRDefault="002032BB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5F8F" w14:paraId="7D775A63" w14:textId="77777777" w:rsidTr="00433A8C">
        <w:tc>
          <w:tcPr>
            <w:tcW w:w="0" w:type="auto"/>
          </w:tcPr>
          <w:p w14:paraId="02D60566" w14:textId="7D01BFD5" w:rsidR="007E7408" w:rsidRDefault="0071201C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6799CE94" w14:textId="67770E50" w:rsidR="007E7408" w:rsidRDefault="0071201C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прийнятих рішень про скасування рішень про вжиття обмежувальних (корегувальних) заходів</w:t>
            </w:r>
          </w:p>
        </w:tc>
        <w:tc>
          <w:tcPr>
            <w:tcW w:w="0" w:type="auto"/>
          </w:tcPr>
          <w:p w14:paraId="1296EA46" w14:textId="566CD1D8" w:rsidR="007E7408" w:rsidRDefault="002032BB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14:paraId="42A63621" w14:textId="27BB2576" w:rsidR="007E7408" w:rsidRDefault="002032BB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5F8F" w14:paraId="366EC78B" w14:textId="77777777" w:rsidTr="00433A8C">
        <w:tc>
          <w:tcPr>
            <w:tcW w:w="0" w:type="auto"/>
          </w:tcPr>
          <w:p w14:paraId="66D39654" w14:textId="5D6CF0F2" w:rsidR="007E7408" w:rsidRDefault="0071201C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5E3AF2D9" w14:textId="3EF63B67" w:rsidR="007E7408" w:rsidRDefault="0071201C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повідомлень митних органів про призупинення митного оформлення продукції (найменування продукції, причини призупинення митного оформлення продукції)</w:t>
            </w:r>
          </w:p>
        </w:tc>
        <w:tc>
          <w:tcPr>
            <w:tcW w:w="0" w:type="auto"/>
          </w:tcPr>
          <w:p w14:paraId="168362F9" w14:textId="5198D91D" w:rsidR="007E7408" w:rsidRDefault="002032BB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14:paraId="4978B2C3" w14:textId="6FCDFEAE" w:rsidR="007E7408" w:rsidRDefault="002032BB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5F8F" w14:paraId="02A32F79" w14:textId="77777777" w:rsidTr="00433A8C">
        <w:tc>
          <w:tcPr>
            <w:tcW w:w="0" w:type="auto"/>
          </w:tcPr>
          <w:p w14:paraId="52E9FE21" w14:textId="1112AB05" w:rsidR="007E7408" w:rsidRDefault="0071201C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75C721A2" w14:textId="2CF87701" w:rsidR="007E7408" w:rsidRDefault="0071201C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перевірок характеристик продукції, проведених на підставі повідомлень митних органів про призупинення митного оформлення продукції, результати вжитих заходів </w:t>
            </w:r>
          </w:p>
        </w:tc>
        <w:tc>
          <w:tcPr>
            <w:tcW w:w="0" w:type="auto"/>
          </w:tcPr>
          <w:p w14:paraId="73624866" w14:textId="4CB04E8C" w:rsidR="007E7408" w:rsidRDefault="002032BB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14:paraId="1C805756" w14:textId="22C23C15" w:rsidR="007E7408" w:rsidRDefault="002032BB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5F8F" w14:paraId="6C794196" w14:textId="77777777" w:rsidTr="00433A8C">
        <w:tc>
          <w:tcPr>
            <w:tcW w:w="0" w:type="auto"/>
          </w:tcPr>
          <w:p w14:paraId="4960F565" w14:textId="04B41D30" w:rsidR="007E7408" w:rsidRDefault="005929FF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27B305A0" w14:textId="5E7C2ACF" w:rsidR="007E7408" w:rsidRDefault="005929FF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повідомлень направлених через інтегровану систему оперативного сповіщення про продукцію, що становить серйозний ризик (найменування виду продукції*)</w:t>
            </w:r>
          </w:p>
        </w:tc>
        <w:tc>
          <w:tcPr>
            <w:tcW w:w="0" w:type="auto"/>
          </w:tcPr>
          <w:p w14:paraId="19EBA51E" w14:textId="1087C8B3" w:rsidR="007E7408" w:rsidRDefault="002032BB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14:paraId="002A2926" w14:textId="442B310D" w:rsidR="007E7408" w:rsidRDefault="002032BB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5F8F" w14:paraId="4F7AE7BE" w14:textId="77777777" w:rsidTr="00433A8C">
        <w:tc>
          <w:tcPr>
            <w:tcW w:w="0" w:type="auto"/>
          </w:tcPr>
          <w:p w14:paraId="02D60CD6" w14:textId="2F1B5CD9" w:rsidR="007E7408" w:rsidRDefault="005929FF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68B71A79" w14:textId="0E123778" w:rsidR="007E7408" w:rsidRPr="005929FF" w:rsidRDefault="005929FF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звернень, (скарг) громадян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Pr="00203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єктів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господарювання) з питань державного ринкового нагляду</w:t>
            </w:r>
          </w:p>
        </w:tc>
        <w:tc>
          <w:tcPr>
            <w:tcW w:w="0" w:type="auto"/>
          </w:tcPr>
          <w:p w14:paraId="537F7EA8" w14:textId="695EC71F" w:rsidR="007E7408" w:rsidRDefault="0089043A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14:paraId="5D2AD6AF" w14:textId="774CC9D3" w:rsidR="007E7408" w:rsidRDefault="002032BB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5F8F" w14:paraId="2AEF8E42" w14:textId="77777777" w:rsidTr="00433A8C">
        <w:tc>
          <w:tcPr>
            <w:tcW w:w="0" w:type="auto"/>
          </w:tcPr>
          <w:p w14:paraId="39193AA4" w14:textId="0B118679" w:rsidR="007E7408" w:rsidRDefault="005929FF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17EB7E85" w14:textId="17177E8B" w:rsidR="007E7408" w:rsidRDefault="005929FF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випадків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недопуску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посадових осіб, які здійснюють ринковий нагляд, до проведення перевірок характеристик продукції</w:t>
            </w:r>
          </w:p>
        </w:tc>
        <w:tc>
          <w:tcPr>
            <w:tcW w:w="0" w:type="auto"/>
          </w:tcPr>
          <w:p w14:paraId="40617F18" w14:textId="57E7A2F4" w:rsidR="007E7408" w:rsidRDefault="002032BB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14:paraId="7755A032" w14:textId="6C635BDB" w:rsidR="007E7408" w:rsidRDefault="002032BB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5F8F" w14:paraId="49806925" w14:textId="77777777" w:rsidTr="00433A8C">
        <w:tc>
          <w:tcPr>
            <w:tcW w:w="0" w:type="auto"/>
          </w:tcPr>
          <w:p w14:paraId="433149A0" w14:textId="6E8E3C59" w:rsidR="007E7408" w:rsidRDefault="005929FF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54E25C2F" w14:textId="0B570358" w:rsidR="007E7408" w:rsidRDefault="005929FF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Загальна сума накладених адміністративно-господарських (адміністративних) штрафних санкцій, грн</w:t>
            </w:r>
          </w:p>
        </w:tc>
        <w:tc>
          <w:tcPr>
            <w:tcW w:w="0" w:type="auto"/>
          </w:tcPr>
          <w:p w14:paraId="0AF767D8" w14:textId="3AC7CC02" w:rsidR="007E7408" w:rsidRDefault="002032BB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14:paraId="50578B1B" w14:textId="1DEA2E7D" w:rsidR="007E7408" w:rsidRDefault="002032BB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5F8F" w14:paraId="39EEB912" w14:textId="77777777" w:rsidTr="00433A8C">
        <w:tc>
          <w:tcPr>
            <w:tcW w:w="0" w:type="auto"/>
          </w:tcPr>
          <w:p w14:paraId="5E4E7E37" w14:textId="2E5226FB" w:rsidR="007E7408" w:rsidRDefault="005929FF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044CF2A7" w14:textId="64DA9E5A" w:rsidR="007E7408" w:rsidRDefault="005929FF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Загальна сума надходження штрафних санкцій до Державного бюджету України, грн</w:t>
            </w:r>
          </w:p>
        </w:tc>
        <w:tc>
          <w:tcPr>
            <w:tcW w:w="0" w:type="auto"/>
          </w:tcPr>
          <w:p w14:paraId="1705AF03" w14:textId="4768B66A" w:rsidR="007E7408" w:rsidRPr="00BF4A94" w:rsidRDefault="00BF4A94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94">
              <w:rPr>
                <w:rFonts w:ascii="Times New Roman" w:hAnsi="Times New Roman" w:cs="Times New Roman"/>
                <w:sz w:val="24"/>
                <w:szCs w:val="24"/>
              </w:rPr>
              <w:t>510000.0</w:t>
            </w:r>
          </w:p>
        </w:tc>
        <w:tc>
          <w:tcPr>
            <w:tcW w:w="2942" w:type="dxa"/>
          </w:tcPr>
          <w:p w14:paraId="5017BE5C" w14:textId="2322EC33" w:rsidR="007E7408" w:rsidRPr="00BF4A94" w:rsidRDefault="00BF4A94" w:rsidP="00BF4A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A94">
              <w:rPr>
                <w:rFonts w:ascii="Times New Roman" w:hAnsi="Times New Roman" w:cs="Times New Roman"/>
                <w:sz w:val="24"/>
                <w:szCs w:val="24"/>
              </w:rPr>
              <w:t>Справа 380/23490/21, ПП «Кавказ» 82060, ЄДРПОУ 22385147. За інформацією відділу державної виконавчої служби Старосамбірського районного управління юстиції</w:t>
            </w:r>
          </w:p>
        </w:tc>
      </w:tr>
      <w:tr w:rsidR="00865F8F" w14:paraId="7E6F0CC0" w14:textId="77777777" w:rsidTr="00433A8C">
        <w:tc>
          <w:tcPr>
            <w:tcW w:w="0" w:type="auto"/>
          </w:tcPr>
          <w:p w14:paraId="163EC5BA" w14:textId="5A26675D" w:rsidR="007E7408" w:rsidRDefault="005929FF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0134306A" w14:textId="3A18DD4F" w:rsidR="007E7408" w:rsidRDefault="005929FF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справ направлених до суду </w:t>
            </w:r>
            <w:r w:rsidR="0056578F">
              <w:rPr>
                <w:rFonts w:ascii="Times New Roman" w:hAnsi="Times New Roman" w:cs="Times New Roman"/>
                <w:sz w:val="24"/>
                <w:szCs w:val="24"/>
              </w:rPr>
              <w:t>щодо стягнення штрафних санкцій у судовому порядку/загальна сума</w:t>
            </w:r>
          </w:p>
        </w:tc>
        <w:tc>
          <w:tcPr>
            <w:tcW w:w="0" w:type="auto"/>
          </w:tcPr>
          <w:p w14:paraId="5374635E" w14:textId="579D27CF" w:rsidR="00BF4A94" w:rsidRPr="00BF4A94" w:rsidRDefault="00DD1910" w:rsidP="00BF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9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F4A94" w:rsidRPr="00BF4A94">
              <w:rPr>
                <w:rFonts w:ascii="Times New Roman" w:hAnsi="Times New Roman" w:cs="Times New Roman"/>
                <w:sz w:val="24"/>
                <w:szCs w:val="24"/>
              </w:rPr>
              <w:t>10773.30</w:t>
            </w:r>
            <w:r w:rsidR="00BF4A94" w:rsidRPr="00BF4A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A31FCB1" w14:textId="3314DE99" w:rsidR="007E7408" w:rsidRPr="00BF4A94" w:rsidRDefault="00BF4A94" w:rsidP="00BF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42" w:type="dxa"/>
          </w:tcPr>
          <w:p w14:paraId="7AB7F641" w14:textId="27F47570" w:rsidR="007E7408" w:rsidRPr="00BF4A94" w:rsidRDefault="00BF4A94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94">
              <w:rPr>
                <w:rFonts w:ascii="Times New Roman" w:hAnsi="Times New Roman" w:cs="Times New Roman"/>
                <w:sz w:val="24"/>
                <w:szCs w:val="24"/>
              </w:rPr>
              <w:t>справа 320/3993/2</w:t>
            </w:r>
            <w:r w:rsidR="00AF0C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F4A94">
              <w:rPr>
                <w:rFonts w:ascii="Times New Roman" w:hAnsi="Times New Roman" w:cs="Times New Roman"/>
                <w:sz w:val="24"/>
                <w:szCs w:val="24"/>
              </w:rPr>
              <w:t>, до ПІІ «</w:t>
            </w:r>
            <w:proofErr w:type="spellStart"/>
            <w:r w:rsidRPr="00BF4A94">
              <w:rPr>
                <w:rFonts w:ascii="Times New Roman" w:hAnsi="Times New Roman" w:cs="Times New Roman"/>
                <w:sz w:val="24"/>
                <w:szCs w:val="24"/>
              </w:rPr>
              <w:t>Амік</w:t>
            </w:r>
            <w:proofErr w:type="spellEnd"/>
            <w:r w:rsidRPr="00BF4A94">
              <w:rPr>
                <w:rFonts w:ascii="Times New Roman" w:hAnsi="Times New Roman" w:cs="Times New Roman"/>
                <w:sz w:val="24"/>
                <w:szCs w:val="24"/>
              </w:rPr>
              <w:t xml:space="preserve"> Україна» 04071, м. Київ, вул. Верхній Вал, 68.</w:t>
            </w:r>
          </w:p>
        </w:tc>
      </w:tr>
      <w:tr w:rsidR="00865F8F" w14:paraId="33F7A83D" w14:textId="77777777" w:rsidTr="00433A8C">
        <w:tc>
          <w:tcPr>
            <w:tcW w:w="0" w:type="auto"/>
          </w:tcPr>
          <w:p w14:paraId="05492CBF" w14:textId="78AE7763" w:rsidR="007E7408" w:rsidRDefault="0056578F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63464CC3" w14:textId="2A8C1FC7" w:rsidR="007E7408" w:rsidRPr="0056578F" w:rsidRDefault="0056578F" w:rsidP="007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випадків надання безоплатної консультаційної підтримки суб</w:t>
            </w:r>
            <w:r w:rsidRPr="002032B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єктам господарювання з питань здійснення державного ринкового нагляду</w:t>
            </w:r>
          </w:p>
        </w:tc>
        <w:tc>
          <w:tcPr>
            <w:tcW w:w="0" w:type="auto"/>
          </w:tcPr>
          <w:p w14:paraId="1D92140E" w14:textId="77777777" w:rsidR="00BF4A94" w:rsidRDefault="00BF4A94" w:rsidP="002032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FBC995" w14:textId="0CEA8F8F" w:rsidR="007E7408" w:rsidRPr="00BF4A94" w:rsidRDefault="00BF4A94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14:paraId="48710C74" w14:textId="66D0FCEC" w:rsidR="007E7408" w:rsidRDefault="002032BB" w:rsidP="0020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64B0DF8" w14:textId="77777777" w:rsidR="00433A8C" w:rsidRDefault="00433A8C" w:rsidP="007E74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ECE3C" w14:textId="5A9F2493" w:rsidR="007E7408" w:rsidRDefault="00433A8C" w:rsidP="007E74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В.о. начальника Інспекції                                                                              Василь СТРИЩАК   </w:t>
      </w:r>
    </w:p>
    <w:p w14:paraId="1D430F9E" w14:textId="77777777" w:rsidR="00B8625D" w:rsidRDefault="00B8625D" w:rsidP="007E74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2ACC43" w14:textId="0BFCF76D" w:rsidR="00BF4A94" w:rsidRPr="00336667" w:rsidRDefault="0033666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Виконавець Юрій ГОЛОВАЧ  032-23873-70</w:t>
      </w:r>
    </w:p>
    <w:sectPr w:rsidR="00BF4A94" w:rsidRPr="003366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0E"/>
    <w:rsid w:val="0002603D"/>
    <w:rsid w:val="00193F3B"/>
    <w:rsid w:val="001D1BF2"/>
    <w:rsid w:val="002032BB"/>
    <w:rsid w:val="0024330E"/>
    <w:rsid w:val="002E7EC5"/>
    <w:rsid w:val="00336667"/>
    <w:rsid w:val="003D26DE"/>
    <w:rsid w:val="00414576"/>
    <w:rsid w:val="00433A8C"/>
    <w:rsid w:val="00452DAD"/>
    <w:rsid w:val="0056578F"/>
    <w:rsid w:val="0056675E"/>
    <w:rsid w:val="005929FF"/>
    <w:rsid w:val="0071201C"/>
    <w:rsid w:val="007570E2"/>
    <w:rsid w:val="00791634"/>
    <w:rsid w:val="007E7408"/>
    <w:rsid w:val="00865F8F"/>
    <w:rsid w:val="0089043A"/>
    <w:rsid w:val="008B77F5"/>
    <w:rsid w:val="008E49F7"/>
    <w:rsid w:val="00A90372"/>
    <w:rsid w:val="00AF0CB6"/>
    <w:rsid w:val="00B8625D"/>
    <w:rsid w:val="00BF4A94"/>
    <w:rsid w:val="00D72695"/>
    <w:rsid w:val="00DA5E39"/>
    <w:rsid w:val="00DD1910"/>
    <w:rsid w:val="00E00F93"/>
    <w:rsid w:val="00F4143E"/>
    <w:rsid w:val="00F4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37EC"/>
  <w15:chartTrackingRefBased/>
  <w15:docId w15:val="{F888E10B-3EAE-4A33-AD50-1A1286CE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2697</Words>
  <Characters>1538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holov</dc:creator>
  <cp:keywords/>
  <dc:description/>
  <cp:lastModifiedBy>ЮРІЙ ГОЛОВАЧ</cp:lastModifiedBy>
  <cp:revision>2</cp:revision>
  <dcterms:created xsi:type="dcterms:W3CDTF">2024-01-09T12:24:00Z</dcterms:created>
  <dcterms:modified xsi:type="dcterms:W3CDTF">2024-01-09T12:24:00Z</dcterms:modified>
</cp:coreProperties>
</file>